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AEA77" w14:textId="5197B21E" w:rsidR="00FB4194" w:rsidRDefault="00CB3E7A" w:rsidP="009F3117">
      <w:r>
        <w:rPr>
          <w:noProof/>
        </w:rPr>
        <w:t xml:space="preserve"> </w:t>
      </w:r>
      <w:r w:rsidR="00B912AB">
        <w:rPr>
          <w:rFonts w:hint="eastAsia"/>
          <w:noProof/>
        </w:rPr>
        <w:t xml:space="preserve">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CD12A31" wp14:editId="20B5B1CE">
                <wp:simplePos x="0" y="0"/>
                <wp:positionH relativeFrom="margin">
                  <wp:posOffset>69850</wp:posOffset>
                </wp:positionH>
                <wp:positionV relativeFrom="paragraph">
                  <wp:posOffset>215900</wp:posOffset>
                </wp:positionV>
                <wp:extent cx="3937000" cy="525780"/>
                <wp:effectExtent l="0" t="0" r="25400" b="26670"/>
                <wp:wrapNone/>
                <wp:docPr id="5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0" cy="5257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6CAD17" w14:textId="7054E70E" w:rsidR="00B15D3F" w:rsidRPr="00051B8E" w:rsidRDefault="00867F91" w:rsidP="00CB3E7A">
                            <w:pPr>
                              <w:pStyle w:val="Web"/>
                              <w:spacing w:before="0" w:beforeAutospacing="0" w:after="0" w:afterAutospacing="0" w:line="500" w:lineRule="exact"/>
                              <w:ind w:left="643" w:hangingChars="200" w:hanging="643"/>
                              <w:rPr>
                                <w:rFonts w:ascii="ＭＳ ゴシック" w:eastAsiaTheme="majorEastAsia" w:hAnsi="ＭＳ ゴシック" w:cstheme="minorBidi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Theme="majorEastAsia" w:hAnsi="ＭＳ ゴシック" w:cstheme="minorBidi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事業助成【</w:t>
                            </w:r>
                            <w:r w:rsidR="002B3D68" w:rsidRPr="00051B8E"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すぽっと助成</w:t>
                            </w:r>
                            <w:r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】</w:t>
                            </w:r>
                            <w:r w:rsidR="00B15D3F" w:rsidRPr="00051B8E"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事業予算書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D12A31" id="_x0000_s1027" style="position:absolute;left:0;text-align:left;margin-left:5.5pt;margin-top:17pt;width:310pt;height:41.4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49v9wEAAAAEAAAOAAAAZHJzL2Uyb0RvYy54bWysU01v2zAMvQ/YfxB0X+yky9oFcYqhQXYZ&#10;1qLtfoAiS7YAWdREJXb260cpWdyPnYr6IIsURb73SC2vh86yvQpowFV8Oik5U05CbVxT8V+Pm09X&#10;nGEUrhYWnKr4QSG/Xn38sOz9Qs2gBVurwCiJw0XvK97G6BdFgbJVncAJeOXoUEPoRCQzNEUdRE/Z&#10;O1vMyvJL0UOofQCpEMm7Ph7yVc6vtZLxVmtUkdmKE7aY15DXbVqL1VIsmiB8a+QJhngDik4YR0XP&#10;qdYiCrYL5lWqzsgACDpOJHQFaG2kyhyIzbR8weahFV5lLiQO+rNM+H5p5c/9g78LJEPvcYG0TSwG&#10;Hbr0J3xsyGIdzmKpITJJzouvF5dlSZpKOpvP5pdXWc1ivO0Dxu8KOpY2FQ+wc/U9dSQLJfY/MFJZ&#10;iv8XlyoiWFNvjLXZOOCNDWwvqHnU8xp6zqzASM6Kb/KXGkgpnl2zjvUVn80/Z3SCpkpbEQlo5+uK&#10;o2s4E7ahcZUxZCzPbuOroo9E+UlhIp14/6dwIrIW2B4R56ynMOsSH5UH8sR71Dvt4rAdmCF403Qj&#10;ebZQH+6IvArxlhZtgUhJazxnLYQ/L309zTCR+70TQXEWor2B48gLJyl+JOvg2y6CNln8sRDJmAwa&#10;syzo6UmkOX5q56jx4a7+AgAA//8DAFBLAwQUAAYACAAAACEA+SZut9sAAAAJAQAADwAAAGRycy9k&#10;b3ducmV2LnhtbEyPQWvDMAyF74P9B6NBb6uTtQshi1PGoIUdelhW2NWJtSTMlkPstum/n3LaTuLp&#10;E0/vlbvZWXHBKQyeFKTrBARS681AnYLT5/4xBxGiJqOtJ1RwwwC76v6u1IXxV/rASx07wSYUCq2g&#10;j3EspAxtj06HtR+RmH37yenIcuqkmfSVzZ2VT0mSSacH4g+9HvGtx/anPjsFYfv89X5s8rqxscVT&#10;oMPRp06p1cP8+gIi4hz/jmGJz9Gh4kyNP5MJwrJOuUpUsNnyZJ5tlkWzgCwHWZXyf4PqFwAA//8D&#10;AFBLAQItABQABgAIAAAAIQC2gziS/gAAAOEBAAATAAAAAAAAAAAAAAAAAAAAAABbQ29udGVudF9U&#10;eXBlc10ueG1sUEsBAi0AFAAGAAgAAAAhADj9If/WAAAAlAEAAAsAAAAAAAAAAAAAAAAALwEAAF9y&#10;ZWxzLy5yZWxzUEsBAi0AFAAGAAgAAAAhAHWzj2/3AQAAAAQAAA4AAAAAAAAAAAAAAAAALgIAAGRy&#10;cy9lMm9Eb2MueG1sUEsBAi0AFAAGAAgAAAAhAPkmbrfbAAAACQEAAA8AAAAAAAAAAAAAAAAAUQQA&#10;AGRycy9kb3ducmV2LnhtbFBLBQYAAAAABAAEAPMAAABZBQAAAAA=&#10;" fillcolor="window" strokecolor="windowText" strokeweight="2pt">
                <v:textbox>
                  <w:txbxContent>
                    <w:p w14:paraId="146CAD17" w14:textId="7054E70E" w:rsidR="00B15D3F" w:rsidRPr="00051B8E" w:rsidRDefault="00867F91" w:rsidP="00CB3E7A">
                      <w:pPr>
                        <w:pStyle w:val="Web"/>
                        <w:spacing w:before="0" w:beforeAutospacing="0" w:after="0" w:afterAutospacing="0" w:line="500" w:lineRule="exact"/>
                        <w:ind w:left="643" w:hangingChars="200" w:hanging="643"/>
                        <w:rPr>
                          <w:rFonts w:ascii="ＭＳ ゴシック" w:eastAsiaTheme="majorEastAsia" w:hAnsi="ＭＳ ゴシック" w:cstheme="minorBidi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Theme="majorEastAsia" w:hAnsi="ＭＳ ゴシック" w:cstheme="minorBidi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事業助成【</w:t>
                      </w:r>
                      <w:r w:rsidR="002B3D68" w:rsidRPr="00051B8E"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すぽっと助成</w:t>
                      </w:r>
                      <w:r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】</w:t>
                      </w:r>
                      <w:r w:rsidR="00B15D3F" w:rsidRPr="00051B8E"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事業予算書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pPr w:leftFromText="142" w:rightFromText="142" w:vertAnchor="text" w:horzAnchor="margin" w:tblpXSpec="right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3"/>
      </w:tblGrid>
      <w:tr w:rsidR="006B2C16" w14:paraId="4D090599" w14:textId="77777777" w:rsidTr="00867F91">
        <w:trPr>
          <w:trHeight w:val="750"/>
        </w:trPr>
        <w:tc>
          <w:tcPr>
            <w:tcW w:w="3823" w:type="dxa"/>
          </w:tcPr>
          <w:p w14:paraId="11E1A921" w14:textId="77777777" w:rsidR="006B2C16" w:rsidRDefault="006B2C16" w:rsidP="00F64A5C">
            <w:r>
              <w:rPr>
                <w:rFonts w:hint="eastAsia"/>
              </w:rPr>
              <w:t>【団体名】</w:t>
            </w:r>
          </w:p>
          <w:p w14:paraId="19221EEC" w14:textId="77777777" w:rsidR="006B2C16" w:rsidRDefault="006B2C16" w:rsidP="00F64A5C"/>
        </w:tc>
      </w:tr>
    </w:tbl>
    <w:p w14:paraId="6E288B75" w14:textId="0EB7F150" w:rsidR="009F3117" w:rsidRDefault="009F3117" w:rsidP="009F3117"/>
    <w:p w14:paraId="247AEF48" w14:textId="77777777" w:rsidR="009F3117" w:rsidRDefault="009F3117" w:rsidP="009F3117"/>
    <w:p w14:paraId="1B3A66AA" w14:textId="77777777" w:rsidR="009F3117" w:rsidRDefault="009F3117" w:rsidP="009F3117"/>
    <w:p w14:paraId="44797A61" w14:textId="51B0FA05" w:rsidR="009F3117" w:rsidRDefault="009F3117" w:rsidP="00B73AB4">
      <w:pPr>
        <w:ind w:firstLineChars="200" w:firstLine="420"/>
      </w:pPr>
      <w:r>
        <w:rPr>
          <w:rFonts w:hint="eastAsia"/>
        </w:rPr>
        <w:t>助成額</w:t>
      </w:r>
      <w:r w:rsidR="00E667EB">
        <w:rPr>
          <w:rFonts w:hint="eastAsia"/>
        </w:rPr>
        <w:t>の</w:t>
      </w:r>
      <w:r w:rsidR="009D5063">
        <w:rPr>
          <w:rFonts w:hint="eastAsia"/>
        </w:rPr>
        <w:t>上限</w:t>
      </w:r>
      <w:r w:rsidR="00E667EB">
        <w:rPr>
          <w:rFonts w:hint="eastAsia"/>
        </w:rPr>
        <w:t>は</w:t>
      </w:r>
      <w:r w:rsidR="00E667EB">
        <w:rPr>
          <w:rFonts w:hint="eastAsia"/>
        </w:rPr>
        <w:t>100,000</w:t>
      </w:r>
      <w:r>
        <w:rPr>
          <w:rFonts w:hint="eastAsia"/>
        </w:rPr>
        <w:t>円です。</w:t>
      </w:r>
    </w:p>
    <w:tbl>
      <w:tblPr>
        <w:tblStyle w:val="a7"/>
        <w:tblW w:w="9781" w:type="dxa"/>
        <w:tblInd w:w="261" w:type="dxa"/>
        <w:tblLook w:val="04A0" w:firstRow="1" w:lastRow="0" w:firstColumn="1" w:lastColumn="0" w:noHBand="0" w:noVBand="1"/>
      </w:tblPr>
      <w:tblGrid>
        <w:gridCol w:w="2815"/>
        <w:gridCol w:w="2146"/>
        <w:gridCol w:w="4820"/>
      </w:tblGrid>
      <w:tr w:rsidR="009D5063" w:rsidRPr="00D91EB3" w14:paraId="0B9B602A" w14:textId="77777777" w:rsidTr="00867F91">
        <w:trPr>
          <w:trHeight w:val="325"/>
        </w:trPr>
        <w:tc>
          <w:tcPr>
            <w:tcW w:w="281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3F7FB"/>
            <w:hideMark/>
          </w:tcPr>
          <w:p w14:paraId="0358A772" w14:textId="77777777" w:rsidR="009D5063" w:rsidRPr="00D91EB3" w:rsidRDefault="009D5063" w:rsidP="008353DB">
            <w:pPr>
              <w:jc w:val="center"/>
            </w:pPr>
            <w:r w:rsidRPr="00D91EB3">
              <w:rPr>
                <w:rFonts w:hint="eastAsia"/>
              </w:rPr>
              <w:t>区　　　分</w:t>
            </w:r>
          </w:p>
        </w:tc>
        <w:tc>
          <w:tcPr>
            <w:tcW w:w="2146" w:type="dxa"/>
            <w:tcBorders>
              <w:top w:val="single" w:sz="18" w:space="0" w:color="auto"/>
              <w:left w:val="single" w:sz="4" w:space="0" w:color="auto"/>
            </w:tcBorders>
            <w:shd w:val="clear" w:color="auto" w:fill="F3F7FB"/>
            <w:hideMark/>
          </w:tcPr>
          <w:p w14:paraId="7B1C6979" w14:textId="77777777" w:rsidR="009D5063" w:rsidRPr="00D91EB3" w:rsidRDefault="009D5063" w:rsidP="008353DB">
            <w:pPr>
              <w:jc w:val="center"/>
            </w:pPr>
            <w:r w:rsidRPr="00D91EB3">
              <w:rPr>
                <w:rFonts w:hint="eastAsia"/>
              </w:rPr>
              <w:t>予算額</w:t>
            </w:r>
            <w:r w:rsidRPr="00D91EB3">
              <w:rPr>
                <w:rFonts w:hint="eastAsia"/>
              </w:rPr>
              <w:t>(</w:t>
            </w:r>
            <w:r w:rsidRPr="00D91EB3">
              <w:rPr>
                <w:rFonts w:hint="eastAsia"/>
              </w:rPr>
              <w:t>円</w:t>
            </w:r>
            <w:r w:rsidRPr="00D91EB3">
              <w:rPr>
                <w:rFonts w:hint="eastAsia"/>
              </w:rPr>
              <w:t>)</w:t>
            </w:r>
          </w:p>
        </w:tc>
        <w:tc>
          <w:tcPr>
            <w:tcW w:w="48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3F7FB"/>
            <w:hideMark/>
          </w:tcPr>
          <w:p w14:paraId="0C07357B" w14:textId="77777777" w:rsidR="009D5063" w:rsidRPr="00D91EB3" w:rsidRDefault="009D5063" w:rsidP="008353DB">
            <w:pPr>
              <w:ind w:firstLineChars="500" w:firstLine="1050"/>
            </w:pPr>
            <w:r>
              <w:rPr>
                <w:rFonts w:hint="eastAsia"/>
              </w:rPr>
              <w:t>内訳</w:t>
            </w:r>
            <w:r w:rsidRPr="00D91EB3">
              <w:rPr>
                <w:rFonts w:hint="eastAsia"/>
              </w:rPr>
              <w:t>、内容及び算出根拠</w:t>
            </w:r>
          </w:p>
        </w:tc>
      </w:tr>
      <w:tr w:rsidR="009D5063" w:rsidRPr="00D91EB3" w14:paraId="37EC69B4" w14:textId="77777777" w:rsidTr="00867F91">
        <w:trPr>
          <w:trHeight w:val="360"/>
        </w:trPr>
        <w:tc>
          <w:tcPr>
            <w:tcW w:w="2815" w:type="dxa"/>
            <w:vMerge w:val="restart"/>
            <w:tcBorders>
              <w:left w:val="single" w:sz="18" w:space="0" w:color="auto"/>
            </w:tcBorders>
            <w:vAlign w:val="center"/>
          </w:tcPr>
          <w:p w14:paraId="62C4F2BD" w14:textId="77777777" w:rsidR="009D5063" w:rsidRDefault="009D5063" w:rsidP="008353DB"/>
          <w:p w14:paraId="38A12171" w14:textId="77777777" w:rsidR="0092229A" w:rsidRPr="00D91EB3" w:rsidRDefault="0092229A" w:rsidP="008353DB"/>
        </w:tc>
        <w:tc>
          <w:tcPr>
            <w:tcW w:w="2146" w:type="dxa"/>
            <w:vMerge w:val="restart"/>
            <w:vAlign w:val="center"/>
            <w:hideMark/>
          </w:tcPr>
          <w:p w14:paraId="188CAB4B" w14:textId="77777777" w:rsidR="009D5063" w:rsidRPr="00D91EB3" w:rsidRDefault="009D5063" w:rsidP="00695C1C">
            <w:pPr>
              <w:jc w:val="center"/>
            </w:pPr>
          </w:p>
        </w:tc>
        <w:tc>
          <w:tcPr>
            <w:tcW w:w="4820" w:type="dxa"/>
            <w:vMerge w:val="restart"/>
            <w:tcBorders>
              <w:right w:val="single" w:sz="18" w:space="0" w:color="auto"/>
            </w:tcBorders>
            <w:vAlign w:val="center"/>
            <w:hideMark/>
          </w:tcPr>
          <w:p w14:paraId="67941B69" w14:textId="1690413C" w:rsidR="009D5063" w:rsidRPr="00D91EB3" w:rsidRDefault="009D5063" w:rsidP="008353DB"/>
        </w:tc>
      </w:tr>
      <w:tr w:rsidR="009D5063" w:rsidRPr="00D91EB3" w14:paraId="440924AE" w14:textId="77777777" w:rsidTr="00867F91">
        <w:trPr>
          <w:trHeight w:val="360"/>
        </w:trPr>
        <w:tc>
          <w:tcPr>
            <w:tcW w:w="2815" w:type="dxa"/>
            <w:vMerge/>
            <w:tcBorders>
              <w:left w:val="single" w:sz="18" w:space="0" w:color="auto"/>
            </w:tcBorders>
          </w:tcPr>
          <w:p w14:paraId="03A00113" w14:textId="77777777" w:rsidR="009D5063" w:rsidRPr="00D91EB3" w:rsidRDefault="009D5063" w:rsidP="008353DB"/>
        </w:tc>
        <w:tc>
          <w:tcPr>
            <w:tcW w:w="2146" w:type="dxa"/>
            <w:vMerge/>
            <w:hideMark/>
          </w:tcPr>
          <w:p w14:paraId="2C55F1D9" w14:textId="77777777" w:rsidR="009D5063" w:rsidRPr="00D91EB3" w:rsidRDefault="009D5063" w:rsidP="00695C1C">
            <w:pPr>
              <w:jc w:val="center"/>
            </w:pPr>
          </w:p>
        </w:tc>
        <w:tc>
          <w:tcPr>
            <w:tcW w:w="4820" w:type="dxa"/>
            <w:vMerge/>
            <w:tcBorders>
              <w:right w:val="single" w:sz="18" w:space="0" w:color="auto"/>
            </w:tcBorders>
            <w:hideMark/>
          </w:tcPr>
          <w:p w14:paraId="782BD14B" w14:textId="77777777" w:rsidR="009D5063" w:rsidRPr="00D91EB3" w:rsidRDefault="009D5063" w:rsidP="008353DB"/>
        </w:tc>
      </w:tr>
      <w:tr w:rsidR="009D5063" w:rsidRPr="00D91EB3" w14:paraId="33FC1494" w14:textId="77777777" w:rsidTr="00867F91">
        <w:trPr>
          <w:trHeight w:val="360"/>
        </w:trPr>
        <w:tc>
          <w:tcPr>
            <w:tcW w:w="2815" w:type="dxa"/>
            <w:vMerge/>
            <w:tcBorders>
              <w:left w:val="single" w:sz="18" w:space="0" w:color="auto"/>
            </w:tcBorders>
          </w:tcPr>
          <w:p w14:paraId="2DD0F98F" w14:textId="77777777" w:rsidR="009D5063" w:rsidRPr="00D91EB3" w:rsidRDefault="009D5063" w:rsidP="008353DB"/>
        </w:tc>
        <w:tc>
          <w:tcPr>
            <w:tcW w:w="2146" w:type="dxa"/>
            <w:vMerge/>
            <w:hideMark/>
          </w:tcPr>
          <w:p w14:paraId="4502AE54" w14:textId="77777777" w:rsidR="009D5063" w:rsidRPr="00D91EB3" w:rsidRDefault="009D5063" w:rsidP="00695C1C">
            <w:pPr>
              <w:jc w:val="center"/>
            </w:pPr>
          </w:p>
        </w:tc>
        <w:tc>
          <w:tcPr>
            <w:tcW w:w="4820" w:type="dxa"/>
            <w:vMerge/>
            <w:tcBorders>
              <w:right w:val="single" w:sz="18" w:space="0" w:color="auto"/>
            </w:tcBorders>
            <w:hideMark/>
          </w:tcPr>
          <w:p w14:paraId="12E69C05" w14:textId="77777777" w:rsidR="009D5063" w:rsidRPr="00D91EB3" w:rsidRDefault="009D5063" w:rsidP="008353DB"/>
        </w:tc>
      </w:tr>
      <w:tr w:rsidR="009D5063" w:rsidRPr="00D91EB3" w14:paraId="0E1A94D4" w14:textId="77777777" w:rsidTr="00867F91">
        <w:trPr>
          <w:trHeight w:val="360"/>
        </w:trPr>
        <w:tc>
          <w:tcPr>
            <w:tcW w:w="2815" w:type="dxa"/>
            <w:vMerge w:val="restart"/>
            <w:tcBorders>
              <w:left w:val="single" w:sz="18" w:space="0" w:color="auto"/>
            </w:tcBorders>
          </w:tcPr>
          <w:p w14:paraId="68AE4469" w14:textId="77777777" w:rsidR="009D5063" w:rsidRDefault="009D5063" w:rsidP="008353DB"/>
          <w:p w14:paraId="00835766" w14:textId="77777777" w:rsidR="0092229A" w:rsidRDefault="0092229A" w:rsidP="008353DB"/>
          <w:p w14:paraId="49BCA312" w14:textId="77777777" w:rsidR="0092229A" w:rsidRPr="00D91EB3" w:rsidRDefault="0092229A" w:rsidP="008353DB"/>
        </w:tc>
        <w:tc>
          <w:tcPr>
            <w:tcW w:w="2146" w:type="dxa"/>
            <w:vMerge w:val="restart"/>
            <w:vAlign w:val="center"/>
            <w:hideMark/>
          </w:tcPr>
          <w:p w14:paraId="64C8BA29" w14:textId="77777777" w:rsidR="009D5063" w:rsidRPr="00D91EB3" w:rsidRDefault="009D5063" w:rsidP="00695C1C">
            <w:pPr>
              <w:jc w:val="center"/>
            </w:pPr>
          </w:p>
        </w:tc>
        <w:tc>
          <w:tcPr>
            <w:tcW w:w="4820" w:type="dxa"/>
            <w:vMerge w:val="restart"/>
            <w:tcBorders>
              <w:right w:val="single" w:sz="18" w:space="0" w:color="auto"/>
            </w:tcBorders>
            <w:hideMark/>
          </w:tcPr>
          <w:p w14:paraId="039AAD49" w14:textId="77777777" w:rsidR="009D5063" w:rsidRDefault="009D5063" w:rsidP="008353DB"/>
          <w:p w14:paraId="5FF67CB2" w14:textId="77777777" w:rsidR="009D5063" w:rsidRPr="00D91EB3" w:rsidRDefault="009D5063" w:rsidP="008353DB"/>
        </w:tc>
      </w:tr>
      <w:tr w:rsidR="009D5063" w:rsidRPr="00D91EB3" w14:paraId="4B11E574" w14:textId="77777777" w:rsidTr="00867F91">
        <w:trPr>
          <w:trHeight w:val="360"/>
        </w:trPr>
        <w:tc>
          <w:tcPr>
            <w:tcW w:w="2815" w:type="dxa"/>
            <w:vMerge/>
            <w:tcBorders>
              <w:left w:val="single" w:sz="18" w:space="0" w:color="auto"/>
            </w:tcBorders>
          </w:tcPr>
          <w:p w14:paraId="2CCC4C87" w14:textId="77777777" w:rsidR="009D5063" w:rsidRPr="00D91EB3" w:rsidRDefault="009D5063" w:rsidP="008353DB"/>
        </w:tc>
        <w:tc>
          <w:tcPr>
            <w:tcW w:w="2146" w:type="dxa"/>
            <w:vMerge/>
            <w:hideMark/>
          </w:tcPr>
          <w:p w14:paraId="34A0A3C5" w14:textId="77777777" w:rsidR="009D5063" w:rsidRPr="00D91EB3" w:rsidRDefault="009D5063" w:rsidP="00695C1C">
            <w:pPr>
              <w:jc w:val="center"/>
            </w:pPr>
          </w:p>
        </w:tc>
        <w:tc>
          <w:tcPr>
            <w:tcW w:w="4820" w:type="dxa"/>
            <w:vMerge/>
            <w:tcBorders>
              <w:right w:val="single" w:sz="18" w:space="0" w:color="auto"/>
            </w:tcBorders>
            <w:hideMark/>
          </w:tcPr>
          <w:p w14:paraId="11B79669" w14:textId="77777777" w:rsidR="009D5063" w:rsidRPr="00D91EB3" w:rsidRDefault="009D5063" w:rsidP="008353DB"/>
        </w:tc>
      </w:tr>
      <w:tr w:rsidR="009D5063" w:rsidRPr="00D91EB3" w14:paraId="3FB005D4" w14:textId="77777777" w:rsidTr="00867F91">
        <w:trPr>
          <w:trHeight w:val="360"/>
        </w:trPr>
        <w:tc>
          <w:tcPr>
            <w:tcW w:w="2815" w:type="dxa"/>
            <w:vMerge w:val="restart"/>
            <w:tcBorders>
              <w:left w:val="single" w:sz="18" w:space="0" w:color="auto"/>
            </w:tcBorders>
          </w:tcPr>
          <w:p w14:paraId="089C6C89" w14:textId="77777777" w:rsidR="009D5063" w:rsidRDefault="009D5063" w:rsidP="008353DB"/>
          <w:p w14:paraId="73FC6BA1" w14:textId="77777777" w:rsidR="0092229A" w:rsidRDefault="0092229A" w:rsidP="008353DB"/>
          <w:p w14:paraId="35B9F19B" w14:textId="77777777" w:rsidR="0092229A" w:rsidRPr="00D91EB3" w:rsidRDefault="0092229A" w:rsidP="008353DB"/>
        </w:tc>
        <w:tc>
          <w:tcPr>
            <w:tcW w:w="2146" w:type="dxa"/>
            <w:vMerge w:val="restart"/>
            <w:vAlign w:val="center"/>
            <w:hideMark/>
          </w:tcPr>
          <w:p w14:paraId="3976935D" w14:textId="77777777" w:rsidR="009D5063" w:rsidRPr="00D91EB3" w:rsidRDefault="009D5063" w:rsidP="00695C1C">
            <w:pPr>
              <w:jc w:val="center"/>
            </w:pPr>
          </w:p>
        </w:tc>
        <w:tc>
          <w:tcPr>
            <w:tcW w:w="4820" w:type="dxa"/>
            <w:vMerge w:val="restart"/>
            <w:tcBorders>
              <w:right w:val="single" w:sz="18" w:space="0" w:color="auto"/>
            </w:tcBorders>
            <w:hideMark/>
          </w:tcPr>
          <w:p w14:paraId="15001847" w14:textId="77777777" w:rsidR="009D5063" w:rsidRPr="00D91EB3" w:rsidRDefault="009D5063" w:rsidP="008353DB">
            <w:r w:rsidRPr="00D91EB3">
              <w:rPr>
                <w:rFonts w:hint="eastAsia"/>
              </w:rPr>
              <w:t xml:space="preserve">　</w:t>
            </w:r>
          </w:p>
        </w:tc>
      </w:tr>
      <w:tr w:rsidR="009D5063" w:rsidRPr="00D91EB3" w14:paraId="352B888A" w14:textId="77777777" w:rsidTr="00867F91">
        <w:trPr>
          <w:trHeight w:val="360"/>
        </w:trPr>
        <w:tc>
          <w:tcPr>
            <w:tcW w:w="2815" w:type="dxa"/>
            <w:vMerge/>
            <w:tcBorders>
              <w:left w:val="single" w:sz="18" w:space="0" w:color="auto"/>
            </w:tcBorders>
          </w:tcPr>
          <w:p w14:paraId="5EDC6C08" w14:textId="77777777" w:rsidR="009D5063" w:rsidRPr="00D91EB3" w:rsidRDefault="009D5063" w:rsidP="008353DB"/>
        </w:tc>
        <w:tc>
          <w:tcPr>
            <w:tcW w:w="2146" w:type="dxa"/>
            <w:vMerge/>
            <w:hideMark/>
          </w:tcPr>
          <w:p w14:paraId="49295CD3" w14:textId="77777777" w:rsidR="009D5063" w:rsidRPr="00D91EB3" w:rsidRDefault="009D5063" w:rsidP="00695C1C">
            <w:pPr>
              <w:jc w:val="center"/>
            </w:pPr>
          </w:p>
        </w:tc>
        <w:tc>
          <w:tcPr>
            <w:tcW w:w="4820" w:type="dxa"/>
            <w:vMerge/>
            <w:tcBorders>
              <w:right w:val="single" w:sz="18" w:space="0" w:color="auto"/>
            </w:tcBorders>
            <w:hideMark/>
          </w:tcPr>
          <w:p w14:paraId="52DAF666" w14:textId="77777777" w:rsidR="009D5063" w:rsidRPr="00D91EB3" w:rsidRDefault="009D5063" w:rsidP="008353DB"/>
        </w:tc>
      </w:tr>
      <w:tr w:rsidR="009D5063" w:rsidRPr="00D91EB3" w14:paraId="330A3E5D" w14:textId="77777777" w:rsidTr="00867F91">
        <w:trPr>
          <w:trHeight w:val="360"/>
        </w:trPr>
        <w:tc>
          <w:tcPr>
            <w:tcW w:w="2815" w:type="dxa"/>
            <w:vMerge w:val="restart"/>
            <w:tcBorders>
              <w:left w:val="single" w:sz="18" w:space="0" w:color="auto"/>
            </w:tcBorders>
          </w:tcPr>
          <w:p w14:paraId="6221D5AC" w14:textId="77777777" w:rsidR="009D5063" w:rsidRDefault="009D5063" w:rsidP="008353DB"/>
          <w:p w14:paraId="470F0286" w14:textId="77777777" w:rsidR="00B82A02" w:rsidRDefault="00B82A02" w:rsidP="008353DB"/>
          <w:p w14:paraId="25E09CC2" w14:textId="77777777" w:rsidR="0070266F" w:rsidRPr="00D91EB3" w:rsidRDefault="0070266F" w:rsidP="008353DB"/>
        </w:tc>
        <w:tc>
          <w:tcPr>
            <w:tcW w:w="2146" w:type="dxa"/>
            <w:vMerge w:val="restart"/>
            <w:vAlign w:val="center"/>
            <w:hideMark/>
          </w:tcPr>
          <w:p w14:paraId="34EA7C4B" w14:textId="77777777" w:rsidR="009D5063" w:rsidRPr="00D91EB3" w:rsidRDefault="009D5063" w:rsidP="00695C1C">
            <w:pPr>
              <w:jc w:val="center"/>
            </w:pPr>
          </w:p>
        </w:tc>
        <w:tc>
          <w:tcPr>
            <w:tcW w:w="4820" w:type="dxa"/>
            <w:vMerge w:val="restart"/>
            <w:tcBorders>
              <w:right w:val="single" w:sz="18" w:space="0" w:color="auto"/>
            </w:tcBorders>
            <w:hideMark/>
          </w:tcPr>
          <w:p w14:paraId="22AF1D78" w14:textId="77777777" w:rsidR="009D5063" w:rsidRPr="00D91EB3" w:rsidRDefault="009D5063" w:rsidP="008353DB">
            <w:r w:rsidRPr="00D91EB3">
              <w:rPr>
                <w:rFonts w:hint="eastAsia"/>
              </w:rPr>
              <w:t xml:space="preserve">　</w:t>
            </w:r>
          </w:p>
        </w:tc>
      </w:tr>
      <w:tr w:rsidR="009D5063" w:rsidRPr="00D91EB3" w14:paraId="5041FE63" w14:textId="77777777" w:rsidTr="00867F91">
        <w:trPr>
          <w:trHeight w:val="360"/>
        </w:trPr>
        <w:tc>
          <w:tcPr>
            <w:tcW w:w="2815" w:type="dxa"/>
            <w:vMerge/>
            <w:tcBorders>
              <w:left w:val="single" w:sz="18" w:space="0" w:color="auto"/>
            </w:tcBorders>
          </w:tcPr>
          <w:p w14:paraId="2B075159" w14:textId="77777777" w:rsidR="009D5063" w:rsidRPr="00D91EB3" w:rsidRDefault="009D5063" w:rsidP="008353DB"/>
        </w:tc>
        <w:tc>
          <w:tcPr>
            <w:tcW w:w="2146" w:type="dxa"/>
            <w:vMerge/>
            <w:hideMark/>
          </w:tcPr>
          <w:p w14:paraId="52C89BD2" w14:textId="77777777" w:rsidR="009D5063" w:rsidRPr="00D91EB3" w:rsidRDefault="009D5063" w:rsidP="00695C1C">
            <w:pPr>
              <w:jc w:val="center"/>
            </w:pPr>
          </w:p>
        </w:tc>
        <w:tc>
          <w:tcPr>
            <w:tcW w:w="4820" w:type="dxa"/>
            <w:vMerge/>
            <w:tcBorders>
              <w:right w:val="single" w:sz="18" w:space="0" w:color="auto"/>
            </w:tcBorders>
            <w:hideMark/>
          </w:tcPr>
          <w:p w14:paraId="750EB4FB" w14:textId="77777777" w:rsidR="009D5063" w:rsidRPr="00D91EB3" w:rsidRDefault="009D5063" w:rsidP="008353DB"/>
        </w:tc>
      </w:tr>
      <w:tr w:rsidR="0070266F" w:rsidRPr="00D91EB3" w14:paraId="54D0EEF7" w14:textId="77777777" w:rsidTr="00B73AB4">
        <w:trPr>
          <w:trHeight w:val="460"/>
        </w:trPr>
        <w:tc>
          <w:tcPr>
            <w:tcW w:w="2815" w:type="dxa"/>
            <w:tcBorders>
              <w:left w:val="single" w:sz="18" w:space="0" w:color="auto"/>
            </w:tcBorders>
            <w:shd w:val="clear" w:color="auto" w:fill="F1F5F9"/>
            <w:vAlign w:val="center"/>
          </w:tcPr>
          <w:p w14:paraId="0EC909E3" w14:textId="65C8BA64" w:rsidR="0070266F" w:rsidRPr="00D91EB3" w:rsidRDefault="0070266F" w:rsidP="00B73AB4">
            <w:pPr>
              <w:jc w:val="center"/>
            </w:pPr>
            <w:r>
              <w:rPr>
                <w:rFonts w:hint="eastAsia"/>
              </w:rPr>
              <w:t>合計額</w:t>
            </w:r>
          </w:p>
        </w:tc>
        <w:tc>
          <w:tcPr>
            <w:tcW w:w="2146" w:type="dxa"/>
            <w:vAlign w:val="center"/>
          </w:tcPr>
          <w:p w14:paraId="518D0ED9" w14:textId="1F2EC8F2" w:rsidR="0070266F" w:rsidRPr="00D91EB3" w:rsidRDefault="0070266F" w:rsidP="00695C1C">
            <w:pPr>
              <w:jc w:val="center"/>
            </w:pPr>
          </w:p>
        </w:tc>
        <w:tc>
          <w:tcPr>
            <w:tcW w:w="4820" w:type="dxa"/>
            <w:tcBorders>
              <w:right w:val="single" w:sz="18" w:space="0" w:color="auto"/>
            </w:tcBorders>
          </w:tcPr>
          <w:p w14:paraId="2B7F7C51" w14:textId="77777777" w:rsidR="0070266F" w:rsidRPr="00D91EB3" w:rsidRDefault="0070266F" w:rsidP="008353DB"/>
        </w:tc>
      </w:tr>
      <w:tr w:rsidR="009D5063" w:rsidRPr="00D91EB3" w14:paraId="0DB5B071" w14:textId="77777777" w:rsidTr="00AC7F31">
        <w:trPr>
          <w:trHeight w:val="500"/>
        </w:trPr>
        <w:tc>
          <w:tcPr>
            <w:tcW w:w="281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E6C54C4" w14:textId="75CA2846" w:rsidR="009D5063" w:rsidRPr="0070266F" w:rsidRDefault="009D5063" w:rsidP="00AC7F31">
            <w:pPr>
              <w:jc w:val="center"/>
              <w:rPr>
                <w:sz w:val="24"/>
                <w:szCs w:val="24"/>
              </w:rPr>
            </w:pPr>
            <w:r w:rsidRPr="0070266F">
              <w:rPr>
                <w:rFonts w:hint="eastAsia"/>
                <w:sz w:val="24"/>
                <w:szCs w:val="24"/>
              </w:rPr>
              <w:t>助成希望額</w:t>
            </w:r>
          </w:p>
        </w:tc>
        <w:tc>
          <w:tcPr>
            <w:tcW w:w="2146" w:type="dxa"/>
            <w:tcBorders>
              <w:bottom w:val="single" w:sz="18" w:space="0" w:color="auto"/>
            </w:tcBorders>
            <w:vAlign w:val="center"/>
            <w:hideMark/>
          </w:tcPr>
          <w:p w14:paraId="4CFCD7A4" w14:textId="3D57DD88" w:rsidR="009D5063" w:rsidRPr="00D91EB3" w:rsidRDefault="00AC7F31" w:rsidP="00695C1C">
            <w:pPr>
              <w:jc w:val="center"/>
            </w:pPr>
            <w:r>
              <w:rPr>
                <w:rFonts w:hint="eastAsia"/>
              </w:rPr>
              <w:t>,000</w:t>
            </w:r>
          </w:p>
        </w:tc>
        <w:tc>
          <w:tcPr>
            <w:tcW w:w="482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14:paraId="55B427B7" w14:textId="77777777" w:rsidR="00AC7F31" w:rsidRDefault="0070266F" w:rsidP="008353DB">
            <w:r>
              <w:rPr>
                <w:rFonts w:hint="eastAsia"/>
              </w:rPr>
              <w:t>＊上限</w:t>
            </w:r>
            <w:r w:rsidR="002B3D68">
              <w:rPr>
                <w:rFonts w:hint="eastAsia"/>
              </w:rPr>
              <w:t>10</w:t>
            </w:r>
            <w:r>
              <w:rPr>
                <w:rFonts w:hint="eastAsia"/>
              </w:rPr>
              <w:t>0,000</w:t>
            </w:r>
            <w:r>
              <w:rPr>
                <w:rFonts w:hint="eastAsia"/>
              </w:rPr>
              <w:t>円</w:t>
            </w:r>
            <w:r w:rsidR="009D5063" w:rsidRPr="00D91EB3">
              <w:rPr>
                <w:rFonts w:hint="eastAsia"/>
              </w:rPr>
              <w:t xml:space="preserve">　</w:t>
            </w:r>
          </w:p>
          <w:p w14:paraId="1AE992E9" w14:textId="763017DE" w:rsidR="009D5063" w:rsidRPr="00D91EB3" w:rsidRDefault="004118AD" w:rsidP="008353DB">
            <w:r>
              <w:rPr>
                <w:rFonts w:hint="eastAsia"/>
              </w:rPr>
              <w:t>＊合計額以内の金額で、千円未満が出ないようにしてください。</w:t>
            </w:r>
          </w:p>
        </w:tc>
      </w:tr>
    </w:tbl>
    <w:p w14:paraId="0E3E9095" w14:textId="77777777" w:rsidR="009F3117" w:rsidRDefault="009F3117" w:rsidP="009F3117"/>
    <w:p w14:paraId="113D5A15" w14:textId="77777777" w:rsidR="00D91EB3" w:rsidRDefault="00B82A02" w:rsidP="00B73AB4">
      <w:pPr>
        <w:ind w:firstLineChars="200" w:firstLine="420"/>
      </w:pPr>
      <w:r>
        <w:rPr>
          <w:rFonts w:hint="eastAsia"/>
        </w:rPr>
        <w:t>＊「区分」には、対象事業に必要な経費を入れてください。</w:t>
      </w:r>
    </w:p>
    <w:p w14:paraId="79B582B6" w14:textId="77777777" w:rsidR="00B82A02" w:rsidRDefault="00B82A02" w:rsidP="00B73AB4">
      <w:pPr>
        <w:ind w:firstLineChars="300" w:firstLine="630"/>
      </w:pPr>
      <w:r>
        <w:rPr>
          <w:rFonts w:hint="eastAsia"/>
        </w:rPr>
        <w:t xml:space="preserve">　例）</w:t>
      </w:r>
      <w:r w:rsidR="00FB4194">
        <w:rPr>
          <w:rFonts w:hint="eastAsia"/>
        </w:rPr>
        <w:t>スタッフ等への謝金、旅費交通費、食材費、消耗品費、備品購入費、光熱費など</w:t>
      </w:r>
    </w:p>
    <w:p w14:paraId="43646AF7" w14:textId="10D6C4B1" w:rsidR="00B82A02" w:rsidRDefault="00B82A02" w:rsidP="009F3117">
      <w:r>
        <w:rPr>
          <w:rFonts w:hint="eastAsia"/>
        </w:rPr>
        <w:t xml:space="preserve">　　　</w:t>
      </w:r>
      <w:r w:rsidR="00B73AB4">
        <w:rPr>
          <w:rFonts w:hint="eastAsia"/>
        </w:rPr>
        <w:t xml:space="preserve">　</w:t>
      </w:r>
      <w:r w:rsidR="00B70C57">
        <w:rPr>
          <w:rFonts w:hint="eastAsia"/>
        </w:rPr>
        <w:t xml:space="preserve">　　</w:t>
      </w:r>
      <w:r>
        <w:rPr>
          <w:rFonts w:hint="eastAsia"/>
        </w:rPr>
        <w:t>報告時には領収証の写しが必要です。</w:t>
      </w:r>
    </w:p>
    <w:p w14:paraId="7E686077" w14:textId="77777777" w:rsidR="00B82A02" w:rsidRDefault="00B82A02" w:rsidP="009F3117"/>
    <w:p w14:paraId="2EC2E137" w14:textId="77777777" w:rsidR="001674D7" w:rsidRPr="00741790" w:rsidRDefault="00741790" w:rsidP="00B73AB4">
      <w:pPr>
        <w:ind w:firstLineChars="200" w:firstLine="420"/>
      </w:pPr>
      <w:r>
        <w:rPr>
          <w:rFonts w:hint="eastAsia"/>
        </w:rPr>
        <w:t>＊</w:t>
      </w:r>
      <w:r w:rsidR="001674D7">
        <w:rPr>
          <w:rFonts w:hint="eastAsia"/>
        </w:rPr>
        <w:t>備品購入の場合は、物品名、メーカー名・型番など、単価、個数などの記入をお願いします。</w:t>
      </w:r>
    </w:p>
    <w:p w14:paraId="4DC9E1C0" w14:textId="77777777" w:rsidR="00B73AB4" w:rsidRDefault="00867F91" w:rsidP="00B73AB4">
      <w:pPr>
        <w:ind w:leftChars="100" w:left="210" w:firstLineChars="100" w:firstLine="210"/>
      </w:pPr>
      <w:r w:rsidRPr="00AC7F31">
        <w:rPr>
          <w:rFonts w:hint="eastAsia"/>
        </w:rPr>
        <w:t>＊</w:t>
      </w:r>
      <w:r w:rsidR="00741790" w:rsidRPr="00867F91">
        <w:rPr>
          <w:rFonts w:hint="eastAsia"/>
          <w:b/>
          <w:bCs/>
        </w:rPr>
        <w:t>1</w:t>
      </w:r>
      <w:r w:rsidR="00741790" w:rsidRPr="00867F91">
        <w:rPr>
          <w:rFonts w:hint="eastAsia"/>
          <w:b/>
          <w:bCs/>
        </w:rPr>
        <w:t>点につき</w:t>
      </w:r>
      <w:r w:rsidR="00741790" w:rsidRPr="00867F91">
        <w:rPr>
          <w:rFonts w:hint="eastAsia"/>
          <w:b/>
          <w:bCs/>
        </w:rPr>
        <w:t>50,000</w:t>
      </w:r>
      <w:r w:rsidR="00741790" w:rsidRPr="00867F91">
        <w:rPr>
          <w:rFonts w:hint="eastAsia"/>
          <w:b/>
          <w:bCs/>
        </w:rPr>
        <w:t>円</w:t>
      </w:r>
      <w:r w:rsidR="00741790">
        <w:rPr>
          <w:rFonts w:hint="eastAsia"/>
        </w:rPr>
        <w:t>を超えるものは、別途、金額の根拠となる書類（業者の見積もりやカタログ等）</w:t>
      </w:r>
    </w:p>
    <w:p w14:paraId="0549B42A" w14:textId="244440FD" w:rsidR="00741790" w:rsidRPr="00741790" w:rsidRDefault="00B73AB4" w:rsidP="00811F16">
      <w:pPr>
        <w:ind w:leftChars="100" w:left="210" w:firstLineChars="100" w:firstLine="210"/>
      </w:pPr>
      <w:r>
        <w:rPr>
          <w:rFonts w:hint="eastAsia"/>
        </w:rPr>
        <w:t xml:space="preserve">　</w:t>
      </w:r>
      <w:r w:rsidR="00741790">
        <w:rPr>
          <w:rFonts w:hint="eastAsia"/>
        </w:rPr>
        <w:t>を添付してください。</w:t>
      </w:r>
    </w:p>
    <w:sectPr w:rsidR="00741790" w:rsidRPr="00741790" w:rsidSect="00836BFA">
      <w:footerReference w:type="default" r:id="rId11"/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11604" w14:textId="77777777" w:rsidR="002021B4" w:rsidRDefault="002021B4" w:rsidP="0078109B">
      <w:r>
        <w:separator/>
      </w:r>
    </w:p>
  </w:endnote>
  <w:endnote w:type="continuationSeparator" w:id="0">
    <w:p w14:paraId="35CF8C17" w14:textId="77777777" w:rsidR="002021B4" w:rsidRDefault="002021B4" w:rsidP="0078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781791"/>
      <w:docPartObj>
        <w:docPartGallery w:val="Page Numbers (Bottom of Page)"/>
        <w:docPartUnique/>
      </w:docPartObj>
    </w:sdtPr>
    <w:sdtEndPr/>
    <w:sdtContent>
      <w:p w14:paraId="5E660E62" w14:textId="77777777" w:rsidR="00B02884" w:rsidRDefault="00B02884">
        <w:pPr>
          <w:pStyle w:val="a5"/>
          <w:jc w:val="center"/>
        </w:pPr>
      </w:p>
      <w:p w14:paraId="1CF03C8F" w14:textId="3A4B72AB" w:rsidR="00B02884" w:rsidRDefault="002413BB">
        <w:pPr>
          <w:pStyle w:val="a5"/>
          <w:jc w:val="center"/>
        </w:pPr>
      </w:p>
    </w:sdtContent>
  </w:sdt>
  <w:p w14:paraId="5E4F1B60" w14:textId="77777777" w:rsidR="00B02884" w:rsidRDefault="00B028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1FE8" w14:textId="77777777" w:rsidR="002021B4" w:rsidRDefault="002021B4" w:rsidP="0078109B">
      <w:r>
        <w:separator/>
      </w:r>
    </w:p>
  </w:footnote>
  <w:footnote w:type="continuationSeparator" w:id="0">
    <w:p w14:paraId="70DAC915" w14:textId="77777777" w:rsidR="002021B4" w:rsidRDefault="002021B4" w:rsidP="00781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B124D"/>
    <w:multiLevelType w:val="hybridMultilevel"/>
    <w:tmpl w:val="0FE0856E"/>
    <w:lvl w:ilvl="0" w:tplc="37367B7E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018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7F2"/>
    <w:rsid w:val="000046E9"/>
    <w:rsid w:val="000109EA"/>
    <w:rsid w:val="00036809"/>
    <w:rsid w:val="00051B8E"/>
    <w:rsid w:val="00061D9D"/>
    <w:rsid w:val="00067A60"/>
    <w:rsid w:val="000941EE"/>
    <w:rsid w:val="00095ECD"/>
    <w:rsid w:val="000BC9DD"/>
    <w:rsid w:val="000C0F6B"/>
    <w:rsid w:val="000C7F44"/>
    <w:rsid w:val="000D50D0"/>
    <w:rsid w:val="000E6B45"/>
    <w:rsid w:val="00100381"/>
    <w:rsid w:val="001674D7"/>
    <w:rsid w:val="00183A81"/>
    <w:rsid w:val="001845A6"/>
    <w:rsid w:val="0019157F"/>
    <w:rsid w:val="00197BC9"/>
    <w:rsid w:val="001B34B9"/>
    <w:rsid w:val="001C3FAB"/>
    <w:rsid w:val="001D2089"/>
    <w:rsid w:val="001E71B3"/>
    <w:rsid w:val="002021B4"/>
    <w:rsid w:val="002413BB"/>
    <w:rsid w:val="0027654C"/>
    <w:rsid w:val="002A3D98"/>
    <w:rsid w:val="002B14C4"/>
    <w:rsid w:val="002B3D68"/>
    <w:rsid w:val="002D66CE"/>
    <w:rsid w:val="002E3C99"/>
    <w:rsid w:val="002F0C2F"/>
    <w:rsid w:val="002F206A"/>
    <w:rsid w:val="0032754F"/>
    <w:rsid w:val="0033232A"/>
    <w:rsid w:val="003557F2"/>
    <w:rsid w:val="00374E6B"/>
    <w:rsid w:val="00377EE3"/>
    <w:rsid w:val="00386E21"/>
    <w:rsid w:val="00391DC8"/>
    <w:rsid w:val="00395843"/>
    <w:rsid w:val="003979AD"/>
    <w:rsid w:val="003A2E98"/>
    <w:rsid w:val="003B1DB0"/>
    <w:rsid w:val="003E4A19"/>
    <w:rsid w:val="003E7F73"/>
    <w:rsid w:val="003F23DF"/>
    <w:rsid w:val="003F5D7B"/>
    <w:rsid w:val="00403D5A"/>
    <w:rsid w:val="00406ED5"/>
    <w:rsid w:val="004118AD"/>
    <w:rsid w:val="00436342"/>
    <w:rsid w:val="00467480"/>
    <w:rsid w:val="00472B41"/>
    <w:rsid w:val="004A49B8"/>
    <w:rsid w:val="004C7148"/>
    <w:rsid w:val="004D6A48"/>
    <w:rsid w:val="0050429D"/>
    <w:rsid w:val="00524177"/>
    <w:rsid w:val="005269FE"/>
    <w:rsid w:val="00581B94"/>
    <w:rsid w:val="00583D07"/>
    <w:rsid w:val="005D03C1"/>
    <w:rsid w:val="005D6456"/>
    <w:rsid w:val="005D71B6"/>
    <w:rsid w:val="005E1729"/>
    <w:rsid w:val="005E29FA"/>
    <w:rsid w:val="005F1612"/>
    <w:rsid w:val="005F6E1B"/>
    <w:rsid w:val="006047B7"/>
    <w:rsid w:val="006173AD"/>
    <w:rsid w:val="00633C95"/>
    <w:rsid w:val="00641FE9"/>
    <w:rsid w:val="00651B60"/>
    <w:rsid w:val="006531D8"/>
    <w:rsid w:val="006532DC"/>
    <w:rsid w:val="00654C4A"/>
    <w:rsid w:val="00655EA4"/>
    <w:rsid w:val="0067017D"/>
    <w:rsid w:val="00682A6F"/>
    <w:rsid w:val="006832E5"/>
    <w:rsid w:val="00695C1C"/>
    <w:rsid w:val="006B025A"/>
    <w:rsid w:val="006B2C16"/>
    <w:rsid w:val="006D2CF6"/>
    <w:rsid w:val="006F20D2"/>
    <w:rsid w:val="0070266F"/>
    <w:rsid w:val="007070FB"/>
    <w:rsid w:val="007223DB"/>
    <w:rsid w:val="00741790"/>
    <w:rsid w:val="007512A2"/>
    <w:rsid w:val="00755F80"/>
    <w:rsid w:val="00780CA1"/>
    <w:rsid w:val="0078109B"/>
    <w:rsid w:val="00781821"/>
    <w:rsid w:val="00784E76"/>
    <w:rsid w:val="00787CE5"/>
    <w:rsid w:val="00797FF1"/>
    <w:rsid w:val="007E3C50"/>
    <w:rsid w:val="007E471C"/>
    <w:rsid w:val="007F4A5B"/>
    <w:rsid w:val="00803735"/>
    <w:rsid w:val="00811F16"/>
    <w:rsid w:val="00836BFA"/>
    <w:rsid w:val="00867F91"/>
    <w:rsid w:val="00871B71"/>
    <w:rsid w:val="00873673"/>
    <w:rsid w:val="00897ED7"/>
    <w:rsid w:val="008B1AFA"/>
    <w:rsid w:val="008C5ADA"/>
    <w:rsid w:val="008C6EA8"/>
    <w:rsid w:val="008E70C3"/>
    <w:rsid w:val="00904C55"/>
    <w:rsid w:val="0091380B"/>
    <w:rsid w:val="0092229A"/>
    <w:rsid w:val="00941A5B"/>
    <w:rsid w:val="00947C8E"/>
    <w:rsid w:val="0095276C"/>
    <w:rsid w:val="00953C35"/>
    <w:rsid w:val="00987A03"/>
    <w:rsid w:val="00987EB8"/>
    <w:rsid w:val="009C0334"/>
    <w:rsid w:val="009D1721"/>
    <w:rsid w:val="009D5063"/>
    <w:rsid w:val="009D766B"/>
    <w:rsid w:val="009E73F7"/>
    <w:rsid w:val="009F3117"/>
    <w:rsid w:val="009F7C26"/>
    <w:rsid w:val="00A00CA2"/>
    <w:rsid w:val="00A02852"/>
    <w:rsid w:val="00A36F78"/>
    <w:rsid w:val="00A37950"/>
    <w:rsid w:val="00A70093"/>
    <w:rsid w:val="00AC7F31"/>
    <w:rsid w:val="00AE203C"/>
    <w:rsid w:val="00B02884"/>
    <w:rsid w:val="00B035A9"/>
    <w:rsid w:val="00B0489B"/>
    <w:rsid w:val="00B15D3F"/>
    <w:rsid w:val="00B25E20"/>
    <w:rsid w:val="00B34A0E"/>
    <w:rsid w:val="00B35D28"/>
    <w:rsid w:val="00B6246D"/>
    <w:rsid w:val="00B70C57"/>
    <w:rsid w:val="00B7197F"/>
    <w:rsid w:val="00B7269F"/>
    <w:rsid w:val="00B729DA"/>
    <w:rsid w:val="00B73AB4"/>
    <w:rsid w:val="00B826AE"/>
    <w:rsid w:val="00B82A02"/>
    <w:rsid w:val="00B912AB"/>
    <w:rsid w:val="00BB1191"/>
    <w:rsid w:val="00BB4A7C"/>
    <w:rsid w:val="00BB51FD"/>
    <w:rsid w:val="00BB742E"/>
    <w:rsid w:val="00BC1536"/>
    <w:rsid w:val="00BF33C2"/>
    <w:rsid w:val="00BF6692"/>
    <w:rsid w:val="00C74A5E"/>
    <w:rsid w:val="00C831E0"/>
    <w:rsid w:val="00C84A1D"/>
    <w:rsid w:val="00C87FAB"/>
    <w:rsid w:val="00CB3E7A"/>
    <w:rsid w:val="00CB41B1"/>
    <w:rsid w:val="00CF1D7B"/>
    <w:rsid w:val="00D07741"/>
    <w:rsid w:val="00D10B8B"/>
    <w:rsid w:val="00D1144E"/>
    <w:rsid w:val="00D15DBC"/>
    <w:rsid w:val="00D31356"/>
    <w:rsid w:val="00D50126"/>
    <w:rsid w:val="00D53084"/>
    <w:rsid w:val="00D54FAD"/>
    <w:rsid w:val="00D62EDD"/>
    <w:rsid w:val="00D661D3"/>
    <w:rsid w:val="00D91EB3"/>
    <w:rsid w:val="00D9380F"/>
    <w:rsid w:val="00D96B46"/>
    <w:rsid w:val="00DD70ED"/>
    <w:rsid w:val="00DE18B6"/>
    <w:rsid w:val="00DE62C2"/>
    <w:rsid w:val="00E051A3"/>
    <w:rsid w:val="00E17196"/>
    <w:rsid w:val="00E20D7D"/>
    <w:rsid w:val="00E216F9"/>
    <w:rsid w:val="00E35203"/>
    <w:rsid w:val="00E521CE"/>
    <w:rsid w:val="00E667EB"/>
    <w:rsid w:val="00E728FB"/>
    <w:rsid w:val="00EB4E07"/>
    <w:rsid w:val="00EB7E7D"/>
    <w:rsid w:val="00EC2F1B"/>
    <w:rsid w:val="00EF2C54"/>
    <w:rsid w:val="00F0200B"/>
    <w:rsid w:val="00F57B5F"/>
    <w:rsid w:val="00F749B7"/>
    <w:rsid w:val="00FA30FF"/>
    <w:rsid w:val="00FB4194"/>
    <w:rsid w:val="00FC7B2B"/>
    <w:rsid w:val="00FE0B79"/>
    <w:rsid w:val="00FE153C"/>
    <w:rsid w:val="00FF772E"/>
    <w:rsid w:val="03347424"/>
    <w:rsid w:val="0A170B93"/>
    <w:rsid w:val="0BB2DBF4"/>
    <w:rsid w:val="10191E03"/>
    <w:rsid w:val="1AC3CF8E"/>
    <w:rsid w:val="1FCBC218"/>
    <w:rsid w:val="23E2018B"/>
    <w:rsid w:val="26A670D7"/>
    <w:rsid w:val="5D48E120"/>
    <w:rsid w:val="681A6E37"/>
    <w:rsid w:val="785D29E1"/>
    <w:rsid w:val="79F8FA42"/>
    <w:rsid w:val="7A54EE7F"/>
    <w:rsid w:val="7CB89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BFC9A"/>
  <w15:docId w15:val="{9376CC25-2C6E-40C5-AAF8-5AED40FC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0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109B"/>
  </w:style>
  <w:style w:type="paragraph" w:styleId="a5">
    <w:name w:val="footer"/>
    <w:basedOn w:val="a"/>
    <w:link w:val="a6"/>
    <w:uiPriority w:val="99"/>
    <w:unhideWhenUsed/>
    <w:rsid w:val="007810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109B"/>
  </w:style>
  <w:style w:type="paragraph" w:styleId="Web">
    <w:name w:val="Normal (Web)"/>
    <w:basedOn w:val="a"/>
    <w:uiPriority w:val="99"/>
    <w:semiHidden/>
    <w:unhideWhenUsed/>
    <w:rsid w:val="007810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59"/>
    <w:rsid w:val="00781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781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B4A7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B4A7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B4A7C"/>
  </w:style>
  <w:style w:type="paragraph" w:styleId="ab">
    <w:name w:val="annotation subject"/>
    <w:basedOn w:val="a9"/>
    <w:next w:val="a9"/>
    <w:link w:val="ac"/>
    <w:uiPriority w:val="99"/>
    <w:semiHidden/>
    <w:unhideWhenUsed/>
    <w:rsid w:val="00BB4A7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B4A7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B4A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B4A7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BB4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D0061DDA472541B6857FC6A599BD79" ma:contentTypeVersion="4" ma:contentTypeDescription="新しいドキュメントを作成します。" ma:contentTypeScope="" ma:versionID="54083b23c8731a50a4ada02a48dedbdc">
  <xsd:schema xmlns:xsd="http://www.w3.org/2001/XMLSchema" xmlns:xs="http://www.w3.org/2001/XMLSchema" xmlns:p="http://schemas.microsoft.com/office/2006/metadata/properties" xmlns:ns2="39543ba7-92f8-4538-b44b-df0f806f1435" targetNamespace="http://schemas.microsoft.com/office/2006/metadata/properties" ma:root="true" ma:fieldsID="dd06c5aa6fc08471c69f9b196170d698" ns2:_="">
    <xsd:import namespace="39543ba7-92f8-4538-b44b-df0f806f1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43ba7-92f8-4538-b44b-df0f806f1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4BBC2F-11DE-4239-A916-F7F23043A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43ba7-92f8-4538-b44b-df0f806f1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9A420D-110E-481C-B200-206F16467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91F207-6E2A-4182-BD8E-F485027787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AC72AA-2EBD-470E-8F4F-3CF1423CA6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npo19</dc:creator>
  <cp:keywords/>
  <dc:description/>
  <cp:lastModifiedBy>yamada tomoko</cp:lastModifiedBy>
  <cp:revision>4</cp:revision>
  <cp:lastPrinted>2026-01-07T03:10:00Z</cp:lastPrinted>
  <dcterms:created xsi:type="dcterms:W3CDTF">2026-01-29T03:48:00Z</dcterms:created>
  <dcterms:modified xsi:type="dcterms:W3CDTF">2026-02-05T01:59:00Z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0x0101007AD0061DDA472541B6857FC6A599BD79</vt:lpwstr>
  </property>
</Properties>
</file>